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 w:before="73"/>
        <w:ind w:firstLine="350"/>
        <w:rPr>
          <w:u w:val="none"/>
        </w:rPr>
      </w:pPr>
      <w:r>
        <w:rPr>
          <w:u w:val="none"/>
        </w:rPr>
        <w:t>ПЕРЕЧЕНЬ ДОКУМЕНТОВ, НЕОБХОДИМЫХ</w:t>
      </w:r>
      <w:r>
        <w:rPr>
          <w:spacing w:val="1"/>
          <w:u w:val="none"/>
        </w:rPr>
        <w:t> </w:t>
      </w:r>
      <w:r>
        <w:rPr>
          <w:u w:val="none"/>
        </w:rPr>
        <w:t>ДЛЯ</w:t>
      </w:r>
      <w:r>
        <w:rPr>
          <w:spacing w:val="-77"/>
          <w:u w:val="none"/>
        </w:rPr>
        <w:t> </w:t>
      </w:r>
      <w:r>
        <w:rPr>
          <w:u w:val="none"/>
        </w:rPr>
        <w:t>ПРЕДОСТАВЛЕНИЯ</w:t>
      </w:r>
      <w:r>
        <w:rPr>
          <w:spacing w:val="-5"/>
          <w:u w:val="none"/>
        </w:rPr>
        <w:t> </w:t>
      </w:r>
      <w:r>
        <w:rPr>
          <w:u w:val="none"/>
        </w:rPr>
        <w:t>МУНИЦИПАЛЬНОЙ</w:t>
      </w:r>
      <w:r>
        <w:rPr>
          <w:spacing w:val="-3"/>
          <w:u w:val="none"/>
        </w:rPr>
        <w:t> </w:t>
      </w:r>
      <w:r>
        <w:rPr>
          <w:u w:val="none"/>
        </w:rPr>
        <w:t>УСЛУГИ</w:t>
      </w:r>
    </w:p>
    <w:p>
      <w:pPr>
        <w:pStyle w:val="Title"/>
        <w:ind w:left="826"/>
        <w:rPr>
          <w:u w:val="none"/>
        </w:rPr>
      </w:pPr>
      <w:r>
        <w:rPr>
          <w:u w:val="thick"/>
        </w:rPr>
        <w:t>(ПЕРЕВОД</w:t>
      </w:r>
      <w:r>
        <w:rPr>
          <w:spacing w:val="-4"/>
          <w:u w:val="thick"/>
        </w:rPr>
        <w:t> </w:t>
      </w:r>
      <w:r>
        <w:rPr>
          <w:u w:val="thick"/>
        </w:rPr>
        <w:t>ИЗ</w:t>
      </w:r>
      <w:r>
        <w:rPr>
          <w:spacing w:val="-3"/>
          <w:u w:val="thick"/>
        </w:rPr>
        <w:t> </w:t>
      </w:r>
      <w:r>
        <w:rPr>
          <w:u w:val="thick"/>
        </w:rPr>
        <w:t>ОДНОЙ</w:t>
      </w:r>
      <w:r>
        <w:rPr>
          <w:spacing w:val="-8"/>
          <w:u w:val="thick"/>
        </w:rPr>
        <w:t> </w:t>
      </w:r>
      <w:r>
        <w:rPr>
          <w:u w:val="thick"/>
        </w:rPr>
        <w:t>МУНИЦИПАЛЬНОЙ</w:t>
      </w:r>
      <w:r>
        <w:rPr>
          <w:spacing w:val="-5"/>
          <w:u w:val="thick"/>
        </w:rPr>
        <w:t> </w:t>
      </w:r>
      <w:r>
        <w:rPr>
          <w:u w:val="thick"/>
        </w:rPr>
        <w:t>ДОШКОЛЬНОЙ</w:t>
      </w:r>
      <w:r>
        <w:rPr>
          <w:spacing w:val="-77"/>
          <w:u w:val="none"/>
        </w:rPr>
        <w:t> </w:t>
      </w:r>
      <w:r>
        <w:rPr>
          <w:u w:val="thick"/>
        </w:rPr>
        <w:t>ОБРАЗОВАТЕЛЬНОЙ</w:t>
      </w:r>
      <w:r>
        <w:rPr>
          <w:spacing w:val="-2"/>
          <w:u w:val="thick"/>
        </w:rPr>
        <w:t> </w:t>
      </w:r>
      <w:r>
        <w:rPr>
          <w:u w:val="thick"/>
        </w:rPr>
        <w:t>ОРГАНИЗАЦИИ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ДРУГУЮ</w:t>
      </w:r>
      <w:r>
        <w:rPr>
          <w:u w:val="none"/>
        </w:rPr>
        <w:t>)</w:t>
      </w:r>
    </w:p>
    <w:p>
      <w:pPr>
        <w:spacing w:line="240" w:lineRule="auto" w:before="0"/>
        <w:ind w:left="1592" w:right="605" w:hanging="274"/>
        <w:jc w:val="left"/>
        <w:rPr>
          <w:sz w:val="24"/>
        </w:rPr>
      </w:pPr>
      <w:r>
        <w:rPr>
          <w:sz w:val="24"/>
        </w:rPr>
        <w:t>(п. 2.6.3. Административного регламента, утвержденного постановлением</w:t>
      </w:r>
      <w:r>
        <w:rPr>
          <w:spacing w:val="-57"/>
          <w:sz w:val="24"/>
        </w:rPr>
        <w:t> </w:t>
      </w:r>
      <w:r>
        <w:rPr>
          <w:sz w:val="24"/>
        </w:rPr>
        <w:t>Администрации</w:t>
      </w:r>
      <w:r>
        <w:rPr>
          <w:spacing w:val="-1"/>
          <w:sz w:val="24"/>
        </w:rPr>
        <w:t> </w:t>
      </w:r>
      <w:r>
        <w:rPr>
          <w:sz w:val="24"/>
        </w:rPr>
        <w:t>города</w:t>
      </w:r>
      <w:r>
        <w:rPr>
          <w:spacing w:val="-5"/>
          <w:sz w:val="24"/>
        </w:rPr>
        <w:t> </w:t>
      </w:r>
      <w:r>
        <w:rPr>
          <w:sz w:val="24"/>
        </w:rPr>
        <w:t>Смоленска</w:t>
      </w:r>
      <w:r>
        <w:rPr>
          <w:spacing w:val="2"/>
          <w:sz w:val="24"/>
        </w:rPr>
        <w:t> </w:t>
      </w:r>
      <w:r>
        <w:rPr>
          <w:sz w:val="24"/>
        </w:rPr>
        <w:t>от</w:t>
      </w:r>
      <w:r>
        <w:rPr>
          <w:spacing w:val="-1"/>
          <w:sz w:val="24"/>
        </w:rPr>
        <w:t> </w:t>
      </w:r>
      <w:r>
        <w:rPr>
          <w:sz w:val="24"/>
        </w:rPr>
        <w:t>29.10.2020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2360-адм)</w:t>
      </w:r>
    </w:p>
    <w:p>
      <w:pPr>
        <w:pStyle w:val="BodyText"/>
        <w:spacing w:before="10"/>
        <w:ind w:left="0" w:righ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530" w:val="left" w:leader="none"/>
        </w:tabs>
        <w:spacing w:line="240" w:lineRule="auto" w:before="0" w:after="0"/>
        <w:ind w:left="102" w:right="106" w:firstLine="707"/>
        <w:jc w:val="both"/>
        <w:rPr>
          <w:sz w:val="32"/>
        </w:rPr>
      </w:pPr>
      <w:r>
        <w:rPr>
          <w:sz w:val="32"/>
          <w:u w:val="single"/>
        </w:rPr>
        <w:t>Заявление</w:t>
      </w:r>
      <w:r>
        <w:rPr>
          <w:spacing w:val="1"/>
          <w:sz w:val="32"/>
          <w:u w:val="single"/>
        </w:rPr>
        <w:t> </w:t>
      </w:r>
      <w:r>
        <w:rPr>
          <w:sz w:val="32"/>
          <w:u w:val="single"/>
        </w:rPr>
        <w:t>о</w:t>
      </w:r>
      <w:r>
        <w:rPr>
          <w:spacing w:val="1"/>
          <w:sz w:val="32"/>
          <w:u w:val="single"/>
        </w:rPr>
        <w:t> </w:t>
      </w:r>
      <w:r>
        <w:rPr>
          <w:sz w:val="32"/>
          <w:u w:val="single"/>
        </w:rPr>
        <w:t>переводе</w:t>
      </w:r>
      <w:r>
        <w:rPr>
          <w:spacing w:val="1"/>
          <w:sz w:val="32"/>
        </w:rPr>
        <w:t> </w:t>
      </w:r>
      <w:r>
        <w:rPr>
          <w:sz w:val="32"/>
        </w:rPr>
        <w:t>(приложении</w:t>
      </w:r>
      <w:r>
        <w:rPr>
          <w:spacing w:val="1"/>
          <w:sz w:val="32"/>
        </w:rPr>
        <w:t> </w:t>
      </w:r>
      <w:r>
        <w:rPr>
          <w:sz w:val="32"/>
        </w:rPr>
        <w:t>№</w:t>
      </w:r>
      <w:r>
        <w:rPr>
          <w:spacing w:val="1"/>
          <w:sz w:val="32"/>
        </w:rPr>
        <w:t> </w:t>
      </w:r>
      <w:r>
        <w:rPr>
          <w:sz w:val="32"/>
        </w:rPr>
        <w:t>4</w:t>
      </w:r>
      <w:r>
        <w:rPr>
          <w:spacing w:val="1"/>
          <w:sz w:val="32"/>
        </w:rPr>
        <w:t> </w:t>
      </w:r>
      <w:r>
        <w:rPr>
          <w:sz w:val="32"/>
        </w:rPr>
        <w:t>к</w:t>
      </w:r>
      <w:r>
        <w:rPr>
          <w:spacing w:val="1"/>
          <w:sz w:val="32"/>
        </w:rPr>
        <w:t> </w:t>
      </w:r>
      <w:r>
        <w:rPr>
          <w:sz w:val="32"/>
        </w:rPr>
        <w:t>Административному</w:t>
      </w:r>
      <w:r>
        <w:rPr>
          <w:spacing w:val="-3"/>
          <w:sz w:val="32"/>
        </w:rPr>
        <w:t> </w:t>
      </w:r>
      <w:r>
        <w:rPr>
          <w:sz w:val="32"/>
        </w:rPr>
        <w:t>регламенту);</w:t>
      </w:r>
    </w:p>
    <w:p>
      <w:pPr>
        <w:pStyle w:val="ListParagraph"/>
        <w:numPr>
          <w:ilvl w:val="0"/>
          <w:numId w:val="1"/>
        </w:numPr>
        <w:tabs>
          <w:tab w:pos="1283" w:val="left" w:leader="none"/>
        </w:tabs>
        <w:spacing w:line="240" w:lineRule="auto" w:before="1" w:after="0"/>
        <w:ind w:left="102" w:right="108" w:firstLine="707"/>
        <w:jc w:val="both"/>
        <w:rPr>
          <w:sz w:val="32"/>
        </w:rPr>
      </w:pPr>
      <w:r>
        <w:rPr>
          <w:sz w:val="32"/>
        </w:rPr>
        <w:t>копия</w:t>
      </w:r>
      <w:r>
        <w:rPr>
          <w:spacing w:val="1"/>
          <w:sz w:val="32"/>
        </w:rPr>
        <w:t> </w:t>
      </w:r>
      <w:r>
        <w:rPr>
          <w:sz w:val="32"/>
        </w:rPr>
        <w:t>документа,</w:t>
      </w:r>
      <w:r>
        <w:rPr>
          <w:spacing w:val="1"/>
          <w:sz w:val="32"/>
        </w:rPr>
        <w:t> </w:t>
      </w:r>
      <w:r>
        <w:rPr>
          <w:sz w:val="32"/>
        </w:rPr>
        <w:t>удостоверяющего</w:t>
      </w:r>
      <w:r>
        <w:rPr>
          <w:spacing w:val="1"/>
          <w:sz w:val="32"/>
        </w:rPr>
        <w:t> </w:t>
      </w:r>
      <w:r>
        <w:rPr>
          <w:sz w:val="32"/>
        </w:rPr>
        <w:t>личность</w:t>
      </w:r>
      <w:r>
        <w:rPr>
          <w:spacing w:val="1"/>
          <w:sz w:val="32"/>
        </w:rPr>
        <w:t> </w:t>
      </w:r>
      <w:r>
        <w:rPr>
          <w:sz w:val="32"/>
        </w:rPr>
        <w:t>заявителя</w:t>
      </w:r>
      <w:r>
        <w:rPr>
          <w:spacing w:val="1"/>
          <w:sz w:val="32"/>
        </w:rPr>
        <w:t> </w:t>
      </w:r>
      <w:r>
        <w:rPr>
          <w:sz w:val="32"/>
        </w:rPr>
        <w:t>(представителя заявителя), – паспорт (копии страниц 2, 3, 5, 17,</w:t>
      </w:r>
      <w:r>
        <w:rPr>
          <w:spacing w:val="1"/>
          <w:sz w:val="32"/>
        </w:rPr>
        <w:t> </w:t>
      </w:r>
      <w:r>
        <w:rPr>
          <w:sz w:val="32"/>
        </w:rPr>
        <w:t>подлинник</w:t>
      </w:r>
      <w:r>
        <w:rPr>
          <w:spacing w:val="-2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821" w:val="left" w:leader="none"/>
        </w:tabs>
        <w:spacing w:line="240" w:lineRule="auto" w:before="0" w:after="0"/>
        <w:ind w:left="102" w:right="114" w:firstLine="707"/>
        <w:jc w:val="both"/>
        <w:rPr>
          <w:sz w:val="32"/>
        </w:rPr>
      </w:pPr>
      <w:r>
        <w:rPr>
          <w:sz w:val="32"/>
        </w:rPr>
        <w:t>копия</w:t>
      </w:r>
      <w:r>
        <w:rPr>
          <w:spacing w:val="1"/>
          <w:sz w:val="32"/>
        </w:rPr>
        <w:t> </w:t>
      </w:r>
      <w:r>
        <w:rPr>
          <w:sz w:val="32"/>
        </w:rPr>
        <w:t>документа,</w:t>
      </w:r>
      <w:r>
        <w:rPr>
          <w:spacing w:val="1"/>
          <w:sz w:val="32"/>
        </w:rPr>
        <w:t> </w:t>
      </w:r>
      <w:r>
        <w:rPr>
          <w:sz w:val="32"/>
        </w:rPr>
        <w:t>подтверждающего</w:t>
      </w:r>
      <w:r>
        <w:rPr>
          <w:spacing w:val="1"/>
          <w:sz w:val="32"/>
        </w:rPr>
        <w:t> </w:t>
      </w:r>
      <w:r>
        <w:rPr>
          <w:sz w:val="32"/>
        </w:rPr>
        <w:t>полномочия</w:t>
      </w:r>
      <w:r>
        <w:rPr>
          <w:spacing w:val="1"/>
          <w:sz w:val="32"/>
        </w:rPr>
        <w:t> </w:t>
      </w:r>
      <w:r>
        <w:rPr>
          <w:sz w:val="32"/>
        </w:rPr>
        <w:t>представителя заявителя, в случае обращения за предоставлением</w:t>
      </w:r>
      <w:r>
        <w:rPr>
          <w:spacing w:val="1"/>
          <w:sz w:val="32"/>
        </w:rPr>
        <w:t> </w:t>
      </w:r>
      <w:r>
        <w:rPr>
          <w:sz w:val="32"/>
        </w:rPr>
        <w:t>муниципальной</w:t>
      </w:r>
      <w:r>
        <w:rPr>
          <w:spacing w:val="1"/>
          <w:sz w:val="32"/>
        </w:rPr>
        <w:t> </w:t>
      </w:r>
      <w:r>
        <w:rPr>
          <w:sz w:val="32"/>
        </w:rPr>
        <w:t>услуги</w:t>
      </w:r>
      <w:r>
        <w:rPr>
          <w:spacing w:val="1"/>
          <w:sz w:val="32"/>
        </w:rPr>
        <w:t> </w:t>
      </w:r>
      <w:r>
        <w:rPr>
          <w:sz w:val="32"/>
        </w:rPr>
        <w:t>представителя</w:t>
      </w:r>
      <w:r>
        <w:rPr>
          <w:spacing w:val="1"/>
          <w:sz w:val="32"/>
        </w:rPr>
        <w:t> </w:t>
      </w:r>
      <w:r>
        <w:rPr>
          <w:sz w:val="32"/>
        </w:rPr>
        <w:t>заявителя</w:t>
      </w:r>
      <w:r>
        <w:rPr>
          <w:spacing w:val="1"/>
          <w:sz w:val="32"/>
        </w:rPr>
        <w:t> </w:t>
      </w:r>
      <w:r>
        <w:rPr>
          <w:sz w:val="32"/>
        </w:rPr>
        <w:t>(подлинник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343" w:val="left" w:leader="none"/>
        </w:tabs>
        <w:spacing w:line="240" w:lineRule="auto" w:before="0" w:after="0"/>
        <w:ind w:left="102" w:right="111" w:firstLine="707"/>
        <w:jc w:val="both"/>
        <w:rPr>
          <w:sz w:val="32"/>
        </w:rPr>
      </w:pPr>
      <w:r>
        <w:rPr>
          <w:sz w:val="32"/>
        </w:rPr>
        <w:t>копия</w:t>
      </w:r>
      <w:r>
        <w:rPr>
          <w:spacing w:val="1"/>
          <w:sz w:val="32"/>
        </w:rPr>
        <w:t> </w:t>
      </w:r>
      <w:r>
        <w:rPr>
          <w:sz w:val="32"/>
        </w:rPr>
        <w:t>свидетельства</w:t>
      </w:r>
      <w:r>
        <w:rPr>
          <w:spacing w:val="1"/>
          <w:sz w:val="32"/>
        </w:rPr>
        <w:t> </w:t>
      </w:r>
      <w:r>
        <w:rPr>
          <w:sz w:val="32"/>
        </w:rPr>
        <w:t>о</w:t>
      </w:r>
      <w:r>
        <w:rPr>
          <w:spacing w:val="1"/>
          <w:sz w:val="32"/>
        </w:rPr>
        <w:t> </w:t>
      </w:r>
      <w:r>
        <w:rPr>
          <w:sz w:val="32"/>
        </w:rPr>
        <w:t>рождении</w:t>
      </w:r>
      <w:r>
        <w:rPr>
          <w:spacing w:val="1"/>
          <w:sz w:val="32"/>
        </w:rPr>
        <w:t> </w:t>
      </w:r>
      <w:r>
        <w:rPr>
          <w:sz w:val="32"/>
        </w:rPr>
        <w:t>ребенка</w:t>
      </w:r>
      <w:r>
        <w:rPr>
          <w:spacing w:val="1"/>
          <w:sz w:val="32"/>
        </w:rPr>
        <w:t> </w:t>
      </w:r>
      <w:r>
        <w:rPr>
          <w:sz w:val="32"/>
        </w:rPr>
        <w:t>или</w:t>
      </w:r>
      <w:r>
        <w:rPr>
          <w:spacing w:val="1"/>
          <w:sz w:val="32"/>
        </w:rPr>
        <w:t> </w:t>
      </w:r>
      <w:r>
        <w:rPr>
          <w:sz w:val="32"/>
        </w:rPr>
        <w:t>иной</w:t>
      </w:r>
      <w:r>
        <w:rPr>
          <w:spacing w:val="1"/>
          <w:sz w:val="32"/>
        </w:rPr>
        <w:t> </w:t>
      </w:r>
      <w:r>
        <w:rPr>
          <w:sz w:val="32"/>
        </w:rPr>
        <w:t>документ,</w:t>
      </w:r>
      <w:r>
        <w:rPr>
          <w:spacing w:val="1"/>
          <w:sz w:val="32"/>
        </w:rPr>
        <w:t> </w:t>
      </w:r>
      <w:r>
        <w:rPr>
          <w:sz w:val="32"/>
        </w:rPr>
        <w:t>подтверждающий</w:t>
      </w:r>
      <w:r>
        <w:rPr>
          <w:spacing w:val="1"/>
          <w:sz w:val="32"/>
        </w:rPr>
        <w:t> </w:t>
      </w:r>
      <w:r>
        <w:rPr>
          <w:sz w:val="32"/>
        </w:rPr>
        <w:t>факт</w:t>
      </w:r>
      <w:r>
        <w:rPr>
          <w:spacing w:val="1"/>
          <w:sz w:val="32"/>
        </w:rPr>
        <w:t> </w:t>
      </w:r>
      <w:r>
        <w:rPr>
          <w:sz w:val="32"/>
        </w:rPr>
        <w:t>рождения</w:t>
      </w:r>
      <w:r>
        <w:rPr>
          <w:spacing w:val="1"/>
          <w:sz w:val="32"/>
        </w:rPr>
        <w:t> </w:t>
      </w:r>
      <w:r>
        <w:rPr>
          <w:sz w:val="32"/>
        </w:rPr>
        <w:t>(подлинник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102" w:right="108" w:firstLine="707"/>
        <w:jc w:val="both"/>
        <w:rPr>
          <w:sz w:val="32"/>
        </w:rPr>
      </w:pPr>
      <w:r>
        <w:rPr>
          <w:sz w:val="32"/>
        </w:rPr>
        <w:t>копия документа, подтверждающего регистрацию ребенка</w:t>
      </w:r>
      <w:r>
        <w:rPr>
          <w:spacing w:val="1"/>
          <w:sz w:val="32"/>
        </w:rPr>
        <w:t> </w:t>
      </w:r>
      <w:r>
        <w:rPr>
          <w:sz w:val="32"/>
        </w:rPr>
        <w:t>по месту жительства (или по месту пребывания) на закрепленной</w:t>
      </w:r>
      <w:r>
        <w:rPr>
          <w:spacing w:val="1"/>
          <w:sz w:val="32"/>
        </w:rPr>
        <w:t> </w:t>
      </w:r>
      <w:r>
        <w:rPr>
          <w:sz w:val="32"/>
        </w:rPr>
        <w:t>территории, представляется заявителем (представителем заявителя)</w:t>
      </w:r>
      <w:r>
        <w:rPr>
          <w:spacing w:val="-77"/>
          <w:sz w:val="32"/>
        </w:rPr>
        <w:t> </w:t>
      </w:r>
      <w:r>
        <w:rPr>
          <w:sz w:val="32"/>
        </w:rPr>
        <w:t>по</w:t>
      </w:r>
      <w:r>
        <w:rPr>
          <w:spacing w:val="-3"/>
          <w:sz w:val="32"/>
        </w:rPr>
        <w:t> </w:t>
      </w:r>
      <w:r>
        <w:rPr>
          <w:sz w:val="32"/>
        </w:rPr>
        <w:t>собственной инициативе (подлинник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3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102" w:right="117" w:firstLine="707"/>
        <w:jc w:val="both"/>
        <w:rPr>
          <w:sz w:val="32"/>
        </w:rPr>
      </w:pPr>
      <w:r>
        <w:rPr>
          <w:sz w:val="32"/>
        </w:rPr>
        <w:t>копия договора о передаче ребенка на воспитание в семью</w:t>
      </w:r>
      <w:r>
        <w:rPr>
          <w:spacing w:val="1"/>
          <w:sz w:val="32"/>
        </w:rPr>
        <w:t> </w:t>
      </w:r>
      <w:r>
        <w:rPr>
          <w:sz w:val="32"/>
        </w:rPr>
        <w:t>либо</w:t>
      </w:r>
      <w:r>
        <w:rPr>
          <w:spacing w:val="1"/>
          <w:sz w:val="32"/>
        </w:rPr>
        <w:t> </w:t>
      </w:r>
      <w:r>
        <w:rPr>
          <w:sz w:val="32"/>
        </w:rPr>
        <w:t>выписка</w:t>
      </w:r>
      <w:r>
        <w:rPr>
          <w:spacing w:val="1"/>
          <w:sz w:val="32"/>
        </w:rPr>
        <w:t> </w:t>
      </w:r>
      <w:r>
        <w:rPr>
          <w:sz w:val="32"/>
        </w:rPr>
        <w:t>из</w:t>
      </w:r>
      <w:r>
        <w:rPr>
          <w:spacing w:val="1"/>
          <w:sz w:val="32"/>
        </w:rPr>
        <w:t> </w:t>
      </w:r>
      <w:r>
        <w:rPr>
          <w:sz w:val="32"/>
        </w:rPr>
        <w:t>решения</w:t>
      </w:r>
      <w:r>
        <w:rPr>
          <w:spacing w:val="1"/>
          <w:sz w:val="32"/>
        </w:rPr>
        <w:t> </w:t>
      </w:r>
      <w:r>
        <w:rPr>
          <w:sz w:val="32"/>
        </w:rPr>
        <w:t>органа</w:t>
      </w:r>
      <w:r>
        <w:rPr>
          <w:spacing w:val="1"/>
          <w:sz w:val="32"/>
        </w:rPr>
        <w:t> </w:t>
      </w:r>
      <w:r>
        <w:rPr>
          <w:sz w:val="32"/>
        </w:rPr>
        <w:t>опеки</w:t>
      </w:r>
      <w:r>
        <w:rPr>
          <w:spacing w:val="1"/>
          <w:sz w:val="32"/>
        </w:rPr>
        <w:t> </w:t>
      </w:r>
      <w:r>
        <w:rPr>
          <w:sz w:val="32"/>
        </w:rPr>
        <w:t>и</w:t>
      </w:r>
      <w:r>
        <w:rPr>
          <w:spacing w:val="1"/>
          <w:sz w:val="32"/>
        </w:rPr>
        <w:t> </w:t>
      </w:r>
      <w:r>
        <w:rPr>
          <w:sz w:val="32"/>
        </w:rPr>
        <w:t>попечительства</w:t>
      </w:r>
      <w:r>
        <w:rPr>
          <w:spacing w:val="1"/>
          <w:sz w:val="32"/>
        </w:rPr>
        <w:t> </w:t>
      </w:r>
      <w:r>
        <w:rPr>
          <w:sz w:val="32"/>
        </w:rPr>
        <w:t>об</w:t>
      </w:r>
      <w:r>
        <w:rPr>
          <w:spacing w:val="1"/>
          <w:sz w:val="32"/>
        </w:rPr>
        <w:t> </w:t>
      </w:r>
      <w:r>
        <w:rPr>
          <w:sz w:val="32"/>
        </w:rPr>
        <w:t>учреждении</w:t>
      </w:r>
      <w:r>
        <w:rPr>
          <w:spacing w:val="-3"/>
          <w:sz w:val="32"/>
        </w:rPr>
        <w:t> </w:t>
      </w:r>
      <w:r>
        <w:rPr>
          <w:sz w:val="32"/>
        </w:rPr>
        <w:t>над</w:t>
      </w:r>
      <w:r>
        <w:rPr>
          <w:spacing w:val="-2"/>
          <w:sz w:val="32"/>
        </w:rPr>
        <w:t> </w:t>
      </w:r>
      <w:r>
        <w:rPr>
          <w:sz w:val="32"/>
        </w:rPr>
        <w:t>ребенком</w:t>
      </w:r>
      <w:r>
        <w:rPr>
          <w:spacing w:val="-4"/>
          <w:sz w:val="32"/>
        </w:rPr>
        <w:t> </w:t>
      </w:r>
      <w:r>
        <w:rPr>
          <w:sz w:val="32"/>
        </w:rPr>
        <w:t>опеки</w:t>
      </w:r>
      <w:r>
        <w:rPr>
          <w:spacing w:val="-2"/>
          <w:sz w:val="32"/>
        </w:rPr>
        <w:t> </w:t>
      </w:r>
      <w:r>
        <w:rPr>
          <w:sz w:val="32"/>
        </w:rPr>
        <w:t>(подлинник</w:t>
      </w:r>
      <w:r>
        <w:rPr>
          <w:spacing w:val="-3"/>
          <w:sz w:val="32"/>
        </w:rPr>
        <w:t> </w:t>
      </w:r>
      <w:r>
        <w:rPr>
          <w:sz w:val="32"/>
        </w:rPr>
        <w:t>для</w:t>
      </w:r>
      <w:r>
        <w:rPr>
          <w:spacing w:val="-5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370" w:val="left" w:leader="none"/>
        </w:tabs>
        <w:spacing w:line="240" w:lineRule="auto" w:before="0" w:after="0"/>
        <w:ind w:left="102" w:right="104" w:firstLine="707"/>
        <w:jc w:val="both"/>
        <w:rPr>
          <w:sz w:val="32"/>
        </w:rPr>
      </w:pPr>
      <w:r>
        <w:rPr/>
        <w:pict>
          <v:rect style="position:absolute;margin-left:85.103996pt;margin-top:108.687523pt;width:467.86pt;height:.71997pt;mso-position-horizontal-relative:page;mso-position-vertical-relative:paragraph;z-index:-15748608" filled="true" fillcolor="#000000" stroked="false">
            <v:fill type="solid"/>
            <w10:wrap type="none"/>
          </v:rect>
        </w:pict>
      </w:r>
      <w:r>
        <w:rPr>
          <w:sz w:val="32"/>
        </w:rPr>
        <w:t>копия</w:t>
      </w:r>
      <w:r>
        <w:rPr>
          <w:spacing w:val="1"/>
          <w:sz w:val="32"/>
        </w:rPr>
        <w:t> </w:t>
      </w:r>
      <w:r>
        <w:rPr>
          <w:sz w:val="32"/>
        </w:rPr>
        <w:t>рекомендаций</w:t>
      </w:r>
      <w:r>
        <w:rPr>
          <w:spacing w:val="1"/>
          <w:sz w:val="32"/>
        </w:rPr>
        <w:t> </w:t>
      </w:r>
      <w:r>
        <w:rPr>
          <w:sz w:val="32"/>
        </w:rPr>
        <w:t>(заключения)</w:t>
      </w:r>
      <w:r>
        <w:rPr>
          <w:spacing w:val="1"/>
          <w:sz w:val="32"/>
        </w:rPr>
        <w:t> </w:t>
      </w:r>
      <w:r>
        <w:rPr>
          <w:sz w:val="32"/>
        </w:rPr>
        <w:t>психолого-медико-</w:t>
      </w:r>
      <w:r>
        <w:rPr>
          <w:spacing w:val="1"/>
          <w:sz w:val="32"/>
        </w:rPr>
        <w:t> </w:t>
      </w:r>
      <w:r>
        <w:rPr>
          <w:sz w:val="32"/>
        </w:rPr>
        <w:t>педагогической</w:t>
      </w:r>
      <w:r>
        <w:rPr>
          <w:spacing w:val="1"/>
          <w:sz w:val="32"/>
        </w:rPr>
        <w:t> </w:t>
      </w:r>
      <w:r>
        <w:rPr>
          <w:sz w:val="32"/>
        </w:rPr>
        <w:t>комиссии</w:t>
      </w:r>
      <w:r>
        <w:rPr>
          <w:spacing w:val="1"/>
          <w:sz w:val="32"/>
        </w:rPr>
        <w:t> </w:t>
      </w:r>
      <w:r>
        <w:rPr>
          <w:sz w:val="32"/>
        </w:rPr>
        <w:t>(далее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ПМПК)</w:t>
      </w:r>
      <w:r>
        <w:rPr>
          <w:spacing w:val="1"/>
          <w:sz w:val="32"/>
        </w:rPr>
        <w:t> </w:t>
      </w:r>
      <w:r>
        <w:rPr>
          <w:sz w:val="32"/>
        </w:rPr>
        <w:t>для</w:t>
      </w:r>
      <w:r>
        <w:rPr>
          <w:spacing w:val="1"/>
          <w:sz w:val="32"/>
        </w:rPr>
        <w:t> </w:t>
      </w:r>
      <w:r>
        <w:rPr>
          <w:sz w:val="32"/>
        </w:rPr>
        <w:t>детей</w:t>
      </w:r>
      <w:r>
        <w:rPr>
          <w:spacing w:val="1"/>
          <w:sz w:val="32"/>
        </w:rPr>
        <w:t> </w:t>
      </w:r>
      <w:r>
        <w:rPr>
          <w:sz w:val="32"/>
        </w:rPr>
        <w:t>с</w:t>
      </w:r>
      <w:r>
        <w:rPr>
          <w:spacing w:val="1"/>
          <w:sz w:val="32"/>
        </w:rPr>
        <w:t> </w:t>
      </w:r>
      <w:r>
        <w:rPr>
          <w:sz w:val="32"/>
        </w:rPr>
        <w:t>ограниченными возможностями здоровья (далее – дети с ОВЗ) при</w:t>
      </w:r>
      <w:r>
        <w:rPr>
          <w:spacing w:val="1"/>
          <w:sz w:val="32"/>
        </w:rPr>
        <w:t> </w:t>
      </w:r>
      <w:r>
        <w:rPr>
          <w:sz w:val="32"/>
        </w:rPr>
        <w:t>наличии потребности в организации образовательной деятельности</w:t>
      </w:r>
      <w:r>
        <w:rPr>
          <w:spacing w:val="1"/>
          <w:sz w:val="32"/>
        </w:rPr>
        <w:t> </w:t>
      </w:r>
      <w:r>
        <w:rPr>
          <w:sz w:val="32"/>
        </w:rPr>
        <w:t>по</w:t>
      </w:r>
      <w:r>
        <w:rPr>
          <w:spacing w:val="1"/>
          <w:sz w:val="32"/>
        </w:rPr>
        <w:t> </w:t>
      </w:r>
      <w:r>
        <w:rPr>
          <w:sz w:val="32"/>
        </w:rPr>
        <w:t>адаптированной</w:t>
      </w:r>
      <w:r>
        <w:rPr>
          <w:spacing w:val="1"/>
          <w:sz w:val="32"/>
        </w:rPr>
        <w:t> </w:t>
      </w:r>
      <w:r>
        <w:rPr>
          <w:sz w:val="32"/>
        </w:rPr>
        <w:t>образовательной</w:t>
      </w:r>
      <w:r>
        <w:rPr>
          <w:spacing w:val="1"/>
          <w:sz w:val="32"/>
        </w:rPr>
        <w:t> </w:t>
      </w:r>
      <w:r>
        <w:rPr>
          <w:sz w:val="32"/>
        </w:rPr>
        <w:t>программе</w:t>
      </w:r>
      <w:r>
        <w:rPr>
          <w:spacing w:val="1"/>
          <w:sz w:val="32"/>
        </w:rPr>
        <w:t> </w:t>
      </w:r>
      <w:r>
        <w:rPr>
          <w:sz w:val="32"/>
          <w:u w:val="single"/>
        </w:rPr>
        <w:t>в</w:t>
      </w:r>
      <w:r>
        <w:rPr>
          <w:spacing w:val="1"/>
          <w:sz w:val="32"/>
          <w:u w:val="single"/>
        </w:rPr>
        <w:t> </w:t>
      </w:r>
      <w:r>
        <w:rPr>
          <w:sz w:val="32"/>
          <w:u w:val="single"/>
        </w:rPr>
        <w:t>группе</w:t>
      </w:r>
      <w:r>
        <w:rPr>
          <w:spacing w:val="1"/>
          <w:sz w:val="32"/>
        </w:rPr>
        <w:t> </w:t>
      </w:r>
      <w:r>
        <w:rPr>
          <w:sz w:val="32"/>
        </w:rPr>
        <w:t>компенсирующей</w:t>
      </w:r>
      <w:r>
        <w:rPr>
          <w:spacing w:val="1"/>
          <w:sz w:val="32"/>
        </w:rPr>
        <w:t> </w:t>
      </w:r>
      <w:r>
        <w:rPr>
          <w:sz w:val="32"/>
        </w:rPr>
        <w:t>или</w:t>
      </w:r>
      <w:r>
        <w:rPr>
          <w:spacing w:val="1"/>
          <w:sz w:val="32"/>
        </w:rPr>
        <w:t> </w:t>
      </w:r>
      <w:r>
        <w:rPr>
          <w:sz w:val="32"/>
        </w:rPr>
        <w:t>комбинированной</w:t>
      </w:r>
      <w:r>
        <w:rPr>
          <w:spacing w:val="1"/>
          <w:sz w:val="32"/>
        </w:rPr>
        <w:t> </w:t>
      </w:r>
      <w:r>
        <w:rPr>
          <w:sz w:val="32"/>
        </w:rPr>
        <w:t>направленности</w:t>
      </w:r>
      <w:r>
        <w:rPr>
          <w:spacing w:val="-77"/>
          <w:sz w:val="32"/>
        </w:rPr>
        <w:t> </w:t>
      </w:r>
      <w:r>
        <w:rPr>
          <w:sz w:val="32"/>
        </w:rPr>
        <w:t>(подлинник</w:t>
      </w:r>
      <w:r>
        <w:rPr>
          <w:spacing w:val="-2"/>
          <w:sz w:val="32"/>
        </w:rPr>
        <w:t> </w:t>
      </w:r>
      <w:r>
        <w:rPr>
          <w:sz w:val="32"/>
        </w:rPr>
        <w:t>для</w:t>
      </w:r>
      <w:r>
        <w:rPr>
          <w:spacing w:val="-2"/>
          <w:sz w:val="32"/>
        </w:rPr>
        <w:t> </w:t>
      </w:r>
      <w:r>
        <w:rPr>
          <w:sz w:val="32"/>
        </w:rPr>
        <w:t>ознакомления);</w:t>
      </w:r>
    </w:p>
    <w:p>
      <w:pPr>
        <w:pStyle w:val="ListParagraph"/>
        <w:numPr>
          <w:ilvl w:val="0"/>
          <w:numId w:val="1"/>
        </w:numPr>
        <w:tabs>
          <w:tab w:pos="1653" w:val="left" w:leader="none"/>
        </w:tabs>
        <w:spacing w:line="240" w:lineRule="auto" w:before="0" w:after="0"/>
        <w:ind w:left="102" w:right="104" w:firstLine="707"/>
        <w:jc w:val="both"/>
        <w:rPr>
          <w:sz w:val="32"/>
        </w:rPr>
      </w:pPr>
      <w:r>
        <w:rPr>
          <w:sz w:val="32"/>
        </w:rPr>
        <w:t>копия</w:t>
      </w:r>
      <w:r>
        <w:rPr>
          <w:spacing w:val="1"/>
          <w:sz w:val="32"/>
        </w:rPr>
        <w:t> </w:t>
      </w:r>
      <w:r>
        <w:rPr>
          <w:sz w:val="32"/>
        </w:rPr>
        <w:t>санаторно-курортной</w:t>
      </w:r>
      <w:r>
        <w:rPr>
          <w:spacing w:val="1"/>
          <w:sz w:val="32"/>
        </w:rPr>
        <w:t> </w:t>
      </w:r>
      <w:r>
        <w:rPr>
          <w:sz w:val="32"/>
        </w:rPr>
        <w:t>карты</w:t>
      </w:r>
      <w:r>
        <w:rPr>
          <w:spacing w:val="1"/>
          <w:sz w:val="32"/>
        </w:rPr>
        <w:t> </w:t>
      </w:r>
      <w:r>
        <w:rPr>
          <w:sz w:val="32"/>
        </w:rPr>
        <w:t>областного</w:t>
      </w:r>
      <w:r>
        <w:rPr>
          <w:spacing w:val="-77"/>
          <w:sz w:val="32"/>
        </w:rPr>
        <w:t> </w:t>
      </w:r>
      <w:r>
        <w:rPr>
          <w:sz w:val="32"/>
        </w:rPr>
        <w:t>государственного</w:t>
      </w:r>
      <w:r>
        <w:rPr>
          <w:spacing w:val="19"/>
          <w:sz w:val="32"/>
        </w:rPr>
        <w:t> </w:t>
      </w:r>
      <w:r>
        <w:rPr>
          <w:sz w:val="32"/>
        </w:rPr>
        <w:t>бюджетного</w:t>
      </w:r>
      <w:r>
        <w:rPr>
          <w:spacing w:val="19"/>
          <w:sz w:val="32"/>
        </w:rPr>
        <w:t> </w:t>
      </w:r>
      <w:r>
        <w:rPr>
          <w:sz w:val="32"/>
        </w:rPr>
        <w:t>учреждения</w:t>
      </w:r>
      <w:r>
        <w:rPr>
          <w:spacing w:val="20"/>
          <w:sz w:val="32"/>
        </w:rPr>
        <w:t> </w:t>
      </w:r>
      <w:r>
        <w:rPr>
          <w:sz w:val="32"/>
        </w:rPr>
        <w:t>здравоохранения</w:t>
      </w:r>
    </w:p>
    <w:p>
      <w:pPr>
        <w:pStyle w:val="BodyText"/>
        <w:ind w:right="106" w:firstLine="0"/>
      </w:pPr>
      <w:r>
        <w:rPr/>
        <w:t>«Смоленский противотуберкулезный клинический диспансер» при</w:t>
      </w:r>
      <w:r>
        <w:rPr>
          <w:spacing w:val="1"/>
        </w:rPr>
        <w:t> </w:t>
      </w:r>
      <w:r>
        <w:rPr/>
        <w:t>наличии потребности в организации образовательной деятельности</w:t>
      </w:r>
      <w:r>
        <w:rPr>
          <w:spacing w:val="1"/>
        </w:rPr>
        <w:t> </w:t>
      </w:r>
      <w:r>
        <w:rPr>
          <w:u w:val="single"/>
        </w:rPr>
        <w:t>в</w:t>
      </w:r>
      <w:r>
        <w:rPr>
          <w:spacing w:val="1"/>
          <w:u w:val="single"/>
        </w:rPr>
        <w:t> </w:t>
      </w:r>
      <w:r>
        <w:rPr>
          <w:u w:val="single"/>
        </w:rPr>
        <w:t>группе</w:t>
      </w:r>
      <w:r>
        <w:rPr>
          <w:spacing w:val="1"/>
          <w:u w:val="single"/>
        </w:rPr>
        <w:t> </w:t>
      </w:r>
      <w:r>
        <w:rPr>
          <w:u w:val="single"/>
        </w:rPr>
        <w:t>оздоровительной</w:t>
      </w:r>
      <w:r>
        <w:rPr>
          <w:spacing w:val="1"/>
          <w:u w:val="single"/>
        </w:rPr>
        <w:t> </w:t>
      </w:r>
      <w:r>
        <w:rPr>
          <w:u w:val="single"/>
        </w:rPr>
        <w:t>направленности</w:t>
      </w:r>
      <w:r>
        <w:rPr>
          <w:spacing w:val="1"/>
        </w:rPr>
        <w:t> </w:t>
      </w:r>
      <w:r>
        <w:rPr/>
        <w:t>(подлинник</w:t>
      </w:r>
      <w:r>
        <w:rPr>
          <w:spacing w:val="1"/>
        </w:rPr>
        <w:t> </w:t>
      </w:r>
      <w:r>
        <w:rPr/>
        <w:t>для</w:t>
      </w:r>
      <w:r>
        <w:rPr>
          <w:spacing w:val="-77"/>
        </w:rPr>
        <w:t> </w:t>
      </w:r>
      <w:r>
        <w:rPr/>
        <w:t>ознакомления).</w:t>
      </w:r>
    </w:p>
    <w:sectPr>
      <w:type w:val="continuous"/>
      <w:pgSz w:w="11910" w:h="16840"/>
      <w:pgMar w:top="1040" w:bottom="280" w:left="16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02" w:hanging="72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right="104" w:firstLine="707"/>
      <w:jc w:val="both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0" w:right="130" w:hanging="708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right="104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Левкина Виктория Вячеславовна</dc:creator>
  <dcterms:created xsi:type="dcterms:W3CDTF">2024-01-15T15:52:19Z</dcterms:created>
  <dcterms:modified xsi:type="dcterms:W3CDTF">2024-01-15T15:52:19Z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2024-01-15T00:00:00Z</vt:filetime>
  </property>
</Properties>
</file>